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7254E" w14:textId="658BAEFC" w:rsidR="00D938BD" w:rsidRPr="00154053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15405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31211C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8</w:t>
      </w:r>
      <w:r w:rsidRPr="0015405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bookmarkEnd w:id="1"/>
    <w:p w14:paraId="7C93D533" w14:textId="77777777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9244FE4" w14:textId="23728CE4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15405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Zobowiązanie podmiotu udostępniającego zasoby do oddania wykonawcy </w:t>
      </w:r>
    </w:p>
    <w:p w14:paraId="3119DD35" w14:textId="77777777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15405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 dyspozycji niezbędnych zasobów na potrzeby realizacji zamówienia </w:t>
      </w:r>
    </w:p>
    <w:p w14:paraId="2AA7F577" w14:textId="77777777" w:rsidR="00154053" w:rsidRPr="00154053" w:rsidRDefault="00154053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2B22AB5" w14:textId="29C9C0E9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  <w:t>Podmiot udostępniający niezbędne zasoby:</w:t>
      </w:r>
    </w:p>
    <w:p w14:paraId="681D5B83" w14:textId="101A761E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350CEBA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BB98843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9D280FB" w14:textId="77777777" w:rsidR="00154053" w:rsidRPr="00154053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(nazwa podmiotu, adres podmiotu)</w:t>
      </w:r>
    </w:p>
    <w:p w14:paraId="4BAB16F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7D9BFBC1" w14:textId="7A751DF6" w:rsidR="00154053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  <w:t>OŚWIADCZAM (Y), ŻE:</w:t>
      </w:r>
    </w:p>
    <w:p w14:paraId="7A0B6884" w14:textId="77777777" w:rsidR="001C64FA" w:rsidRPr="00154053" w:rsidRDefault="001C64FA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</w:p>
    <w:p w14:paraId="64162401" w14:textId="7EB39F13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Stosownie do treści art.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118 ustawy z dnia 11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września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2019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r. prawo zamówień publicznych</w:t>
      </w:r>
      <w:r w:rsid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</w:t>
      </w:r>
      <w:r w:rsidR="00473721" w:rsidRP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(t.j.</w:t>
      </w:r>
      <w:r w:rsidR="004505B8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473721" w:rsidRP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Dz.</w:t>
      </w:r>
      <w:r w:rsidR="004505B8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473721" w:rsidRP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U.</w:t>
      </w:r>
      <w:r w:rsidR="004505B8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473721" w:rsidRP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</w:t>
      </w:r>
      <w:r w:rsidR="004505B8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473721" w:rsidRP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2024</w:t>
      </w:r>
      <w:r w:rsidR="004505B8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473721" w:rsidRP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r. poz.</w:t>
      </w:r>
      <w:r w:rsidR="00517C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473721" w:rsidRP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1320</w:t>
      </w:r>
      <w:r w:rsidR="00517C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z późn. zm.</w:t>
      </w:r>
      <w:r w:rsidR="00473721" w:rsidRP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)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, zobowiązuję(my) się do oddania Wykonawcy (</w:t>
      </w:r>
      <w:r w:rsidRPr="00154053"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  <w:t>nazwa, adres wykonawcy):</w:t>
      </w:r>
    </w:p>
    <w:p w14:paraId="006F592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ABAFEA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02C871AA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A2C19D5" w14:textId="77777777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</w:t>
      </w:r>
    </w:p>
    <w:p w14:paraId="38E7E383" w14:textId="5E6AB4FC" w:rsid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do dyspozycji zasobów, na potrzeby realizacji zamówienia</w:t>
      </w:r>
      <w:bookmarkStart w:id="2" w:name="_Hlk64543259"/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pn.: </w:t>
      </w:r>
    </w:p>
    <w:p w14:paraId="3EAE04AF" w14:textId="77777777" w:rsidR="00BC4270" w:rsidRPr="00154053" w:rsidRDefault="00BC4270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bookmarkEnd w:id="2"/>
    <w:p w14:paraId="49103FA1" w14:textId="3EC94A58" w:rsidR="000C4A2B" w:rsidRDefault="00DB1E9F" w:rsidP="00473721">
      <w:pPr>
        <w:widowControl w:val="0"/>
        <w:ind w:right="-27" w:hanging="13"/>
        <w:jc w:val="center"/>
        <w:rPr>
          <w:rFonts w:ascii="Calibri Light" w:hAnsi="Calibri Light" w:cs="Calibri Light"/>
          <w:b/>
          <w:bCs/>
          <w:iCs/>
          <w:sz w:val="28"/>
          <w:szCs w:val="22"/>
        </w:rPr>
      </w:pPr>
      <w:r w:rsidRPr="00DB1E9F">
        <w:rPr>
          <w:rFonts w:ascii="Calibri Light" w:hAnsi="Calibri Light" w:cs="Calibri Light"/>
          <w:b/>
          <w:bCs/>
          <w:iCs/>
          <w:sz w:val="28"/>
          <w:szCs w:val="22"/>
        </w:rPr>
        <w:t>„</w:t>
      </w:r>
      <w:r w:rsidR="00A03CB9" w:rsidRPr="00A03CB9">
        <w:rPr>
          <w:rFonts w:ascii="Calibri Light" w:hAnsi="Calibri Light" w:cs="Calibri Light"/>
          <w:b/>
          <w:bCs/>
          <w:iCs/>
          <w:sz w:val="28"/>
          <w:szCs w:val="22"/>
        </w:rPr>
        <w:t xml:space="preserve">Przebudowa drogi powiatowej nr 1552 K Tęgoborze – Chomranice </w:t>
      </w:r>
      <w:r w:rsidR="00A03CB9">
        <w:rPr>
          <w:rFonts w:ascii="Calibri Light" w:hAnsi="Calibri Light" w:cs="Calibri Light"/>
          <w:b/>
          <w:bCs/>
          <w:iCs/>
          <w:sz w:val="28"/>
          <w:szCs w:val="22"/>
        </w:rPr>
        <w:br/>
      </w:r>
      <w:r w:rsidR="00A03CB9" w:rsidRPr="00A03CB9">
        <w:rPr>
          <w:rFonts w:ascii="Calibri Light" w:hAnsi="Calibri Light" w:cs="Calibri Light"/>
          <w:b/>
          <w:bCs/>
          <w:iCs/>
          <w:sz w:val="28"/>
          <w:szCs w:val="22"/>
        </w:rPr>
        <w:t>w km 3+680,0 – 4+909,0 polegająca na budowie chodnika w m. Chomranice</w:t>
      </w:r>
      <w:r w:rsidRPr="00DB1E9F">
        <w:rPr>
          <w:rFonts w:ascii="Calibri Light" w:hAnsi="Calibri Light" w:cs="Calibri Light"/>
          <w:b/>
          <w:bCs/>
          <w:iCs/>
          <w:sz w:val="28"/>
          <w:szCs w:val="22"/>
        </w:rPr>
        <w:t>”</w:t>
      </w:r>
    </w:p>
    <w:p w14:paraId="6F169E8A" w14:textId="035A6B0B" w:rsidR="00473721" w:rsidRDefault="000C4A2B" w:rsidP="00473721">
      <w:pPr>
        <w:widowControl w:val="0"/>
        <w:ind w:right="-27" w:hanging="13"/>
        <w:jc w:val="center"/>
        <w:rPr>
          <w:rFonts w:ascii="Calibri Light" w:hAnsi="Calibri Light" w:cs="Calibri Light"/>
          <w:iCs/>
          <w:sz w:val="22"/>
          <w:szCs w:val="18"/>
        </w:rPr>
      </w:pPr>
      <w:r w:rsidRPr="000C4A2B">
        <w:rPr>
          <w:rFonts w:ascii="Calibri Light" w:hAnsi="Calibri Light" w:cs="Calibri Light"/>
          <w:iCs/>
          <w:sz w:val="22"/>
          <w:szCs w:val="18"/>
        </w:rPr>
        <w:t>nr zamówienia: PZD–ZAM.261.</w:t>
      </w:r>
      <w:r w:rsidR="00A03CB9">
        <w:rPr>
          <w:rFonts w:ascii="Calibri Light" w:hAnsi="Calibri Light" w:cs="Calibri Light"/>
          <w:iCs/>
          <w:sz w:val="22"/>
          <w:szCs w:val="18"/>
        </w:rPr>
        <w:t>5</w:t>
      </w:r>
      <w:r w:rsidRPr="000C4A2B">
        <w:rPr>
          <w:rFonts w:ascii="Calibri Light" w:hAnsi="Calibri Light" w:cs="Calibri Light"/>
          <w:iCs/>
          <w:sz w:val="22"/>
          <w:szCs w:val="18"/>
        </w:rPr>
        <w:t>.202</w:t>
      </w:r>
      <w:r w:rsidR="00DB43BB">
        <w:rPr>
          <w:rFonts w:ascii="Calibri Light" w:hAnsi="Calibri Light" w:cs="Calibri Light"/>
          <w:iCs/>
          <w:sz w:val="22"/>
          <w:szCs w:val="18"/>
        </w:rPr>
        <w:t>6</w:t>
      </w:r>
      <w:r w:rsidRPr="000C4A2B">
        <w:rPr>
          <w:rFonts w:ascii="Calibri Light" w:hAnsi="Calibri Light" w:cs="Calibri Light"/>
          <w:iCs/>
          <w:sz w:val="22"/>
          <w:szCs w:val="18"/>
        </w:rPr>
        <w:t>.</w:t>
      </w:r>
      <w:r w:rsidR="00A03CB9">
        <w:rPr>
          <w:rFonts w:ascii="Calibri Light" w:hAnsi="Calibri Light" w:cs="Calibri Light"/>
          <w:iCs/>
          <w:sz w:val="22"/>
          <w:szCs w:val="18"/>
        </w:rPr>
        <w:t>WZ</w:t>
      </w:r>
    </w:p>
    <w:p w14:paraId="3DDF4E08" w14:textId="77777777" w:rsidR="00DB43BB" w:rsidRPr="000C4A2B" w:rsidRDefault="00DB43BB" w:rsidP="00473721">
      <w:pPr>
        <w:widowControl w:val="0"/>
        <w:ind w:right="-27" w:hanging="13"/>
        <w:jc w:val="center"/>
        <w:rPr>
          <w:rFonts w:ascii="Calibri Light" w:eastAsia="Arial" w:hAnsi="Calibri Light" w:cs="Calibri Light"/>
          <w:color w:val="000000"/>
          <w:kern w:val="1"/>
          <w:sz w:val="12"/>
          <w:szCs w:val="12"/>
          <w:lang w:eastAsia="zh-CN" w:bidi="hi-IN"/>
        </w:rPr>
      </w:pPr>
    </w:p>
    <w:p w14:paraId="3752502D" w14:textId="4C3CD292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dostępnych wykonawcy zasobów podmiotu udostępniającego zasoby:</w:t>
      </w:r>
    </w:p>
    <w:p w14:paraId="68DABA9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2A3441A4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3F551AE6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EF5BED3" w14:textId="77777777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4E3F296A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824A2EB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10B0D835" w14:textId="77777777" w:rsidR="00154053" w:rsidRPr="00154053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6B6325A5" w14:textId="77777777" w:rsidR="00154053" w:rsidRPr="00154053" w:rsidRDefault="00154053" w:rsidP="00154053">
      <w:pPr>
        <w:widowControl w:val="0"/>
        <w:ind w:left="402" w:right="-27" w:hanging="415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udziału podmiotu udostępniającego zasoby przy wykonywaniu zamówienia publicznego:</w:t>
      </w:r>
    </w:p>
    <w:p w14:paraId="608B024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FE3A075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582C0B40" w14:textId="77777777" w:rsidR="00154053" w:rsidRPr="00154053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2CB8872B" w14:textId="37A0FCBD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Podmiot, </w:t>
      </w:r>
      <w:bookmarkStart w:id="3" w:name="_Hlk72865397"/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na zdolnościach którego </w:t>
      </w:r>
      <w:r w:rsidR="00BC4270">
        <w:rPr>
          <w:rFonts w:ascii="Calibri Light" w:eastAsia="Lucida Sans Unicode" w:hAnsi="Calibri Light" w:cs="Calibri Light"/>
          <w:kern w:val="1"/>
          <w:lang w:eastAsia="zh-CN" w:bidi="hi-IN"/>
        </w:rPr>
        <w:t>W</w:t>
      </w:r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ykonawca polega w odniesieniu do warunków udziału w postępowaniu </w:t>
      </w:r>
      <w:bookmarkEnd w:id="3"/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>dotyczących wykształcenia, kwalifikacji zawodowych lub doświadczenia, zrealizuje usługi, których wskazane zdolności dotyczą</w:t>
      </w:r>
      <w:r>
        <w:rPr>
          <w:rFonts w:ascii="Calibri Light" w:eastAsia="Lucida Sans Unicode" w:hAnsi="Calibri Light" w:cs="Calibri Light"/>
          <w:kern w:val="1"/>
          <w:lang w:eastAsia="zh-CN" w:bidi="hi-IN"/>
        </w:rPr>
        <w:t>.</w:t>
      </w:r>
    </w:p>
    <w:p w14:paraId="3E264C32" w14:textId="77777777" w:rsidR="00154053" w:rsidRPr="00154053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3C1EE281" w14:textId="77777777" w:rsidR="00154053" w:rsidRPr="00154053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0830977D" w14:textId="4D19716D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64212ECC" w14:textId="680D3DE5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5F0C68B6" w14:textId="7A19E4E2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4E6E98FA" w14:textId="03EF97CD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199F32F2" w14:textId="77777777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4B58F2BE" w14:textId="77777777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7DABB2A4" w14:textId="77777777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60CE4037" w14:textId="2E654242" w:rsidR="00154053" w:rsidRPr="001D7EB2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</w:pPr>
      <w:r w:rsidRPr="001D7EB2"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154053" w:rsidRPr="001D7EB2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FBFE5" w14:textId="77777777" w:rsidR="00691421" w:rsidRDefault="00691421" w:rsidP="00D770B2">
      <w:r>
        <w:separator/>
      </w:r>
    </w:p>
  </w:endnote>
  <w:endnote w:type="continuationSeparator" w:id="0">
    <w:p w14:paraId="1F11B6A1" w14:textId="77777777" w:rsidR="00691421" w:rsidRDefault="00691421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A8D29" w14:textId="77777777" w:rsidR="00691421" w:rsidRDefault="00691421" w:rsidP="00D770B2">
      <w:r>
        <w:separator/>
      </w:r>
    </w:p>
  </w:footnote>
  <w:footnote w:type="continuationSeparator" w:id="0">
    <w:p w14:paraId="5DE7FE59" w14:textId="77777777" w:rsidR="00691421" w:rsidRDefault="00691421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10"/>
      <w:gridCol w:w="7938"/>
    </w:tblGrid>
    <w:tr w:rsidR="000C4A2B" w:rsidRPr="00620017" w14:paraId="115ECD44" w14:textId="77777777" w:rsidTr="00566D3E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840481A" w14:textId="4CB5DE41" w:rsidR="000C4A2B" w:rsidRPr="00620017" w:rsidRDefault="000C4A2B" w:rsidP="000C4A2B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4" w:name="_Hlk102652794"/>
          <w:bookmarkStart w:id="5" w:name="_Hlk102652795"/>
          <w:bookmarkStart w:id="6" w:name="_Hlk103278934"/>
          <w:bookmarkStart w:id="7" w:name="_Hlk103278935"/>
          <w:bookmarkStart w:id="8" w:name="_Hlk103279633"/>
          <w:bookmarkStart w:id="9" w:name="_Hlk103279634"/>
          <w:bookmarkStart w:id="10" w:name="_Hlk112769874"/>
          <w:bookmarkStart w:id="11" w:name="_Hlk112769875"/>
          <w:bookmarkStart w:id="12" w:name="_Hlk113353408"/>
          <w:bookmarkStart w:id="13" w:name="_Hlk113353409"/>
          <w:bookmarkStart w:id="14" w:name="_Hlk113353414"/>
          <w:bookmarkStart w:id="15" w:name="_Hlk113353415"/>
          <w:bookmarkStart w:id="16" w:name="_Hlk113353418"/>
          <w:bookmarkStart w:id="17" w:name="_Hlk113353419"/>
          <w:bookmarkStart w:id="18" w:name="_Hlk113353423"/>
          <w:bookmarkStart w:id="19" w:name="_Hlk113353424"/>
          <w:bookmarkStart w:id="20" w:name="_Hlk113353426"/>
          <w:bookmarkStart w:id="21" w:name="_Hlk113353427"/>
          <w:bookmarkStart w:id="22" w:name="_Hlk113353430"/>
          <w:bookmarkStart w:id="23" w:name="_Hlk113353431"/>
          <w:bookmarkStart w:id="24" w:name="_Hlk113353434"/>
          <w:bookmarkStart w:id="25" w:name="_Hlk113353435"/>
          <w:bookmarkStart w:id="26" w:name="_Hlk193446676"/>
          <w:bookmarkStart w:id="27" w:name="_Hlk193446677"/>
          <w:bookmarkStart w:id="28" w:name="_Hlk193446679"/>
          <w:bookmarkStart w:id="29" w:name="_Hlk193446680"/>
          <w:bookmarkStart w:id="30" w:name="_Hlk193446681"/>
          <w:bookmarkStart w:id="31" w:name="_Hlk193446682"/>
          <w:bookmarkStart w:id="32" w:name="_Hlk193446684"/>
          <w:bookmarkStart w:id="33" w:name="_Hlk193446685"/>
          <w:bookmarkStart w:id="34" w:name="_Hlk193446688"/>
          <w:bookmarkStart w:id="35" w:name="_Hlk193446689"/>
          <w:bookmarkStart w:id="36" w:name="_Hlk193446693"/>
          <w:bookmarkStart w:id="37" w:name="_Hlk193446694"/>
          <w:bookmarkStart w:id="38" w:name="_Hlk193446696"/>
          <w:bookmarkStart w:id="39" w:name="_Hlk193446697"/>
          <w:bookmarkStart w:id="40" w:name="_Hlk193468997"/>
          <w:bookmarkStart w:id="41" w:name="_Hlk193468998"/>
          <w:bookmarkStart w:id="42" w:name="_Hlk193469007"/>
          <w:bookmarkStart w:id="43" w:name="_Hlk193469008"/>
          <w:bookmarkStart w:id="44" w:name="_Hlk193469017"/>
          <w:bookmarkStart w:id="45" w:name="_Hlk193469018"/>
          <w:bookmarkStart w:id="46" w:name="_Hlk193469027"/>
          <w:bookmarkStart w:id="47" w:name="_Hlk193469028"/>
          <w:bookmarkStart w:id="48" w:name="_Hlk193469039"/>
          <w:bookmarkStart w:id="49" w:name="_Hlk193469040"/>
          <w:bookmarkStart w:id="50" w:name="_Hlk193469049"/>
          <w:bookmarkStart w:id="51" w:name="_Hlk193469050"/>
          <w:bookmarkStart w:id="52" w:name="_Hlk193469069"/>
          <w:bookmarkStart w:id="53" w:name="_Hlk193469070"/>
          <w:bookmarkStart w:id="54" w:name="_Hlk193793550"/>
          <w:bookmarkStart w:id="55" w:name="_Hlk193793551"/>
          <w:bookmarkStart w:id="56" w:name="_Hlk198060032"/>
          <w:bookmarkStart w:id="57" w:name="_Hlk198060033"/>
          <w:bookmarkStart w:id="58" w:name="_Hlk198060036"/>
          <w:bookmarkStart w:id="59" w:name="_Hlk198060037"/>
          <w:bookmarkStart w:id="60" w:name="_Hlk198060042"/>
          <w:bookmarkStart w:id="61" w:name="_Hlk198060043"/>
          <w:bookmarkStart w:id="62" w:name="_Hlk198060048"/>
          <w:bookmarkStart w:id="63" w:name="_Hlk198060049"/>
          <w:bookmarkStart w:id="64" w:name="_Hlk198060061"/>
          <w:bookmarkStart w:id="65" w:name="_Hlk198060062"/>
          <w:bookmarkStart w:id="66" w:name="_Hlk198060067"/>
          <w:bookmarkStart w:id="67" w:name="_Hlk198060068"/>
          <w:bookmarkStart w:id="68" w:name="_Hlk198060075"/>
          <w:bookmarkStart w:id="69" w:name="_Hlk198060076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 w:rsidR="00A03CB9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5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</w:t>
          </w:r>
          <w:r w:rsidR="00DB43BB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6.</w:t>
          </w:r>
          <w:r w:rsidR="00A03CB9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WZ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51AD4B4" w14:textId="059170B2" w:rsidR="000C4A2B" w:rsidRPr="00620017" w:rsidRDefault="00A03CB9" w:rsidP="000C4A2B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A03CB9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Przebudowa drogi powiatowej nr 1552 K Tęgoborze – Chomranice w km 3+680,0 – 4+909,0 polegająca na budowie chodnika w m. Chomranice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</w:tbl>
  <w:p w14:paraId="293E330D" w14:textId="77777777" w:rsidR="00E42347" w:rsidRPr="000C4A2B" w:rsidRDefault="00E42347" w:rsidP="000C4A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2075158794">
    <w:abstractNumId w:val="0"/>
  </w:num>
  <w:num w:numId="2" w16cid:durableId="707411319">
    <w:abstractNumId w:val="9"/>
  </w:num>
  <w:num w:numId="3" w16cid:durableId="55595937">
    <w:abstractNumId w:val="15"/>
  </w:num>
  <w:num w:numId="4" w16cid:durableId="1980572992">
    <w:abstractNumId w:val="38"/>
  </w:num>
  <w:num w:numId="5" w16cid:durableId="201482972">
    <w:abstractNumId w:val="22"/>
  </w:num>
  <w:num w:numId="6" w16cid:durableId="2125806198">
    <w:abstractNumId w:val="17"/>
  </w:num>
  <w:num w:numId="7" w16cid:durableId="135030161">
    <w:abstractNumId w:val="19"/>
  </w:num>
  <w:num w:numId="8" w16cid:durableId="177472993">
    <w:abstractNumId w:val="7"/>
  </w:num>
  <w:num w:numId="9" w16cid:durableId="1898590986">
    <w:abstractNumId w:val="14"/>
  </w:num>
  <w:num w:numId="10" w16cid:durableId="1550872943">
    <w:abstractNumId w:val="36"/>
  </w:num>
  <w:num w:numId="11" w16cid:durableId="841941972">
    <w:abstractNumId w:val="12"/>
  </w:num>
  <w:num w:numId="12" w16cid:durableId="1736781310">
    <w:abstractNumId w:val="21"/>
  </w:num>
  <w:num w:numId="13" w16cid:durableId="2121990346">
    <w:abstractNumId w:val="18"/>
  </w:num>
  <w:num w:numId="14" w16cid:durableId="1708680988">
    <w:abstractNumId w:val="32"/>
  </w:num>
  <w:num w:numId="15" w16cid:durableId="1355300116">
    <w:abstractNumId w:val="27"/>
  </w:num>
  <w:num w:numId="16" w16cid:durableId="1940722485">
    <w:abstractNumId w:val="29"/>
  </w:num>
  <w:num w:numId="17" w16cid:durableId="346101278">
    <w:abstractNumId w:val="28"/>
  </w:num>
  <w:num w:numId="18" w16cid:durableId="1268389425">
    <w:abstractNumId w:val="41"/>
  </w:num>
  <w:num w:numId="19" w16cid:durableId="1694769972">
    <w:abstractNumId w:val="34"/>
  </w:num>
  <w:num w:numId="20" w16cid:durableId="792556249">
    <w:abstractNumId w:val="2"/>
  </w:num>
  <w:num w:numId="21" w16cid:durableId="354384650">
    <w:abstractNumId w:val="37"/>
  </w:num>
  <w:num w:numId="22" w16cid:durableId="1414863356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99697997">
    <w:abstractNumId w:val="3"/>
  </w:num>
  <w:num w:numId="24" w16cid:durableId="214320661">
    <w:abstractNumId w:val="1"/>
  </w:num>
  <w:num w:numId="25" w16cid:durableId="1813521932">
    <w:abstractNumId w:val="30"/>
  </w:num>
  <w:num w:numId="26" w16cid:durableId="968971417">
    <w:abstractNumId w:val="25"/>
  </w:num>
  <w:num w:numId="27" w16cid:durableId="1524517438">
    <w:abstractNumId w:val="6"/>
  </w:num>
  <w:num w:numId="28" w16cid:durableId="1497695576">
    <w:abstractNumId w:val="16"/>
  </w:num>
  <w:num w:numId="29" w16cid:durableId="1587032650">
    <w:abstractNumId w:val="35"/>
  </w:num>
  <w:num w:numId="30" w16cid:durableId="68840845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93625401">
    <w:abstractNumId w:val="33"/>
  </w:num>
  <w:num w:numId="32" w16cid:durableId="1642005004">
    <w:abstractNumId w:val="26"/>
  </w:num>
  <w:num w:numId="33" w16cid:durableId="1064984204">
    <w:abstractNumId w:val="11"/>
  </w:num>
  <w:num w:numId="34" w16cid:durableId="15974002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25744898">
    <w:abstractNumId w:val="23"/>
  </w:num>
  <w:num w:numId="36" w16cid:durableId="878513867">
    <w:abstractNumId w:val="5"/>
  </w:num>
  <w:num w:numId="37" w16cid:durableId="517740769">
    <w:abstractNumId w:val="13"/>
  </w:num>
  <w:num w:numId="38" w16cid:durableId="1548296743">
    <w:abstractNumId w:val="4"/>
  </w:num>
  <w:num w:numId="39" w16cid:durableId="1429039141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357AB"/>
    <w:rsid w:val="000506C2"/>
    <w:rsid w:val="00057410"/>
    <w:rsid w:val="0006015D"/>
    <w:rsid w:val="000646D9"/>
    <w:rsid w:val="000729FF"/>
    <w:rsid w:val="00073C54"/>
    <w:rsid w:val="000765EF"/>
    <w:rsid w:val="00076B06"/>
    <w:rsid w:val="0007776C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4A2B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0F7DDE"/>
    <w:rsid w:val="00107A61"/>
    <w:rsid w:val="00110A33"/>
    <w:rsid w:val="00116AD8"/>
    <w:rsid w:val="00121F8D"/>
    <w:rsid w:val="00122117"/>
    <w:rsid w:val="001227C4"/>
    <w:rsid w:val="001303EF"/>
    <w:rsid w:val="00130D19"/>
    <w:rsid w:val="00135CBC"/>
    <w:rsid w:val="001361F2"/>
    <w:rsid w:val="00151389"/>
    <w:rsid w:val="00154053"/>
    <w:rsid w:val="00157FD2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64FA"/>
    <w:rsid w:val="001D27BA"/>
    <w:rsid w:val="001D7EB2"/>
    <w:rsid w:val="001E4BF9"/>
    <w:rsid w:val="001F1FE9"/>
    <w:rsid w:val="001F33AF"/>
    <w:rsid w:val="001F6739"/>
    <w:rsid w:val="002049E6"/>
    <w:rsid w:val="002104C0"/>
    <w:rsid w:val="00217064"/>
    <w:rsid w:val="0021772E"/>
    <w:rsid w:val="00224E53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4F33"/>
    <w:rsid w:val="00276D60"/>
    <w:rsid w:val="00281428"/>
    <w:rsid w:val="00283A13"/>
    <w:rsid w:val="00286DF9"/>
    <w:rsid w:val="0029568A"/>
    <w:rsid w:val="002A4801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D6624"/>
    <w:rsid w:val="002E1AAC"/>
    <w:rsid w:val="002E45CA"/>
    <w:rsid w:val="002E58E1"/>
    <w:rsid w:val="002F0D2E"/>
    <w:rsid w:val="002F3292"/>
    <w:rsid w:val="002F50E5"/>
    <w:rsid w:val="00302636"/>
    <w:rsid w:val="003056C7"/>
    <w:rsid w:val="00306322"/>
    <w:rsid w:val="003110FA"/>
    <w:rsid w:val="0031211C"/>
    <w:rsid w:val="00316BE9"/>
    <w:rsid w:val="00316FAC"/>
    <w:rsid w:val="00317443"/>
    <w:rsid w:val="00321447"/>
    <w:rsid w:val="00322374"/>
    <w:rsid w:val="00323259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0F45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26F4"/>
    <w:rsid w:val="00433E6F"/>
    <w:rsid w:val="00434B68"/>
    <w:rsid w:val="004359BE"/>
    <w:rsid w:val="004375C9"/>
    <w:rsid w:val="00441A86"/>
    <w:rsid w:val="00447107"/>
    <w:rsid w:val="004505B8"/>
    <w:rsid w:val="00456FC5"/>
    <w:rsid w:val="00460BE7"/>
    <w:rsid w:val="00462DA4"/>
    <w:rsid w:val="00465734"/>
    <w:rsid w:val="00470AD0"/>
    <w:rsid w:val="00473721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A4D25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454B"/>
    <w:rsid w:val="004F7C3E"/>
    <w:rsid w:val="00506CB9"/>
    <w:rsid w:val="00507743"/>
    <w:rsid w:val="00510446"/>
    <w:rsid w:val="00510C25"/>
    <w:rsid w:val="00512E83"/>
    <w:rsid w:val="005141BD"/>
    <w:rsid w:val="00514D28"/>
    <w:rsid w:val="0051698B"/>
    <w:rsid w:val="00517C53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5F620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1421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6BB2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36BB9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2618"/>
    <w:rsid w:val="007E6C09"/>
    <w:rsid w:val="007E75DD"/>
    <w:rsid w:val="007E76A7"/>
    <w:rsid w:val="007E7C31"/>
    <w:rsid w:val="007E7F33"/>
    <w:rsid w:val="007F045D"/>
    <w:rsid w:val="007F2CFD"/>
    <w:rsid w:val="007F2FF8"/>
    <w:rsid w:val="0080244C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3B0"/>
    <w:rsid w:val="00882AB5"/>
    <w:rsid w:val="008848AF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49F5"/>
    <w:rsid w:val="008D625F"/>
    <w:rsid w:val="008D7791"/>
    <w:rsid w:val="008D7BAE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3808"/>
    <w:rsid w:val="009646CC"/>
    <w:rsid w:val="00966063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03CB9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77E31"/>
    <w:rsid w:val="00A80566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A3D"/>
    <w:rsid w:val="00AC5C8C"/>
    <w:rsid w:val="00AD23F0"/>
    <w:rsid w:val="00AD6845"/>
    <w:rsid w:val="00AD73C5"/>
    <w:rsid w:val="00AD7472"/>
    <w:rsid w:val="00AE6119"/>
    <w:rsid w:val="00AF1477"/>
    <w:rsid w:val="00AF2E91"/>
    <w:rsid w:val="00AF533A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80F3F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270"/>
    <w:rsid w:val="00BC47F2"/>
    <w:rsid w:val="00BC76B9"/>
    <w:rsid w:val="00BD1D8C"/>
    <w:rsid w:val="00BE4A4F"/>
    <w:rsid w:val="00BF05B9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4A7"/>
    <w:rsid w:val="00C4762C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5D50"/>
    <w:rsid w:val="00CE63A3"/>
    <w:rsid w:val="00CF0B9B"/>
    <w:rsid w:val="00CF130D"/>
    <w:rsid w:val="00CF2546"/>
    <w:rsid w:val="00CF3368"/>
    <w:rsid w:val="00CF4207"/>
    <w:rsid w:val="00CF46DA"/>
    <w:rsid w:val="00CF65BF"/>
    <w:rsid w:val="00CF6B9C"/>
    <w:rsid w:val="00D03D5E"/>
    <w:rsid w:val="00D103A4"/>
    <w:rsid w:val="00D22FAB"/>
    <w:rsid w:val="00D2751A"/>
    <w:rsid w:val="00D304C7"/>
    <w:rsid w:val="00D32082"/>
    <w:rsid w:val="00D32C15"/>
    <w:rsid w:val="00D35F94"/>
    <w:rsid w:val="00D37D93"/>
    <w:rsid w:val="00D40445"/>
    <w:rsid w:val="00D40EEF"/>
    <w:rsid w:val="00D44F5E"/>
    <w:rsid w:val="00D45F86"/>
    <w:rsid w:val="00D46D02"/>
    <w:rsid w:val="00D56460"/>
    <w:rsid w:val="00D57F48"/>
    <w:rsid w:val="00D60D27"/>
    <w:rsid w:val="00D612ED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B1E9F"/>
    <w:rsid w:val="00DB43BB"/>
    <w:rsid w:val="00DC0813"/>
    <w:rsid w:val="00DD0208"/>
    <w:rsid w:val="00DD230E"/>
    <w:rsid w:val="00DD5AED"/>
    <w:rsid w:val="00DD69EA"/>
    <w:rsid w:val="00DE14A0"/>
    <w:rsid w:val="00E057FB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A1D31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4E11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  <w:rsid w:val="00FF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do SWZ</vt:lpstr>
    </vt:vector>
  </TitlesOfParts>
  <Company>Urząd Gminy Gródek nad Dunajcem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8 do SWZ</dc:title>
  <dc:creator/>
  <cp:lastModifiedBy>Wojciech Zdunkiewicz</cp:lastModifiedBy>
  <cp:revision>35</cp:revision>
  <cp:lastPrinted>2017-09-08T16:17:00Z</cp:lastPrinted>
  <dcterms:created xsi:type="dcterms:W3CDTF">2021-05-25T17:43:00Z</dcterms:created>
  <dcterms:modified xsi:type="dcterms:W3CDTF">2026-02-03T18:09:00Z</dcterms:modified>
</cp:coreProperties>
</file>